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B9659" w14:textId="643D62B2" w:rsidR="004B7D20" w:rsidRPr="00F93662" w:rsidRDefault="004B7D20" w:rsidP="004B7D20">
      <w:pPr>
        <w:pStyle w:val="Heading1"/>
        <w:jc w:val="center"/>
        <w:rPr>
          <w:rFonts w:ascii="Times New Roman" w:hAnsi="Times New Roman" w:cs="Times New Roman"/>
        </w:rPr>
      </w:pPr>
      <w:r w:rsidRPr="00F93662">
        <w:rPr>
          <w:rFonts w:ascii="Times New Roman" w:hAnsi="Times New Roman" w:cs="Times New Roman"/>
        </w:rPr>
        <w:t xml:space="preserve">Data Dictionary for </w:t>
      </w:r>
      <w:r w:rsidR="00171ED6">
        <w:rPr>
          <w:rFonts w:ascii="Times New Roman" w:hAnsi="Times New Roman" w:cs="Times New Roman"/>
        </w:rPr>
        <w:t>s</w:t>
      </w:r>
      <w:r w:rsidR="005218F0">
        <w:rPr>
          <w:rFonts w:ascii="Times New Roman" w:hAnsi="Times New Roman" w:cs="Times New Roman"/>
        </w:rPr>
        <w:t xml:space="preserve">ingle-beam </w:t>
      </w:r>
      <w:r w:rsidR="00171ED6">
        <w:rPr>
          <w:rFonts w:ascii="Times New Roman" w:hAnsi="Times New Roman" w:cs="Times New Roman"/>
        </w:rPr>
        <w:t>b</w:t>
      </w:r>
      <w:r w:rsidR="005218F0">
        <w:rPr>
          <w:rFonts w:ascii="Times New Roman" w:hAnsi="Times New Roman" w:cs="Times New Roman"/>
        </w:rPr>
        <w:t>athymetry</w:t>
      </w:r>
      <w:r w:rsidR="00171ED6">
        <w:rPr>
          <w:rFonts w:ascii="Times New Roman" w:hAnsi="Times New Roman" w:cs="Times New Roman"/>
        </w:rPr>
        <w:t xml:space="preserve"> data</w:t>
      </w:r>
    </w:p>
    <w:p w14:paraId="097FAF61" w14:textId="17087299" w:rsidR="00380A61" w:rsidRPr="00171ED6" w:rsidRDefault="001161BF" w:rsidP="00380A61">
      <w:r w:rsidRPr="00171ED6">
        <w:t xml:space="preserve">The table below describes the attributes (data columns) for </w:t>
      </w:r>
      <w:r w:rsidR="000734DC">
        <w:t xml:space="preserve">the </w:t>
      </w:r>
      <w:r w:rsidR="005218F0" w:rsidRPr="00171ED6">
        <w:rPr>
          <w:rStyle w:val="Emphasis"/>
          <w:rFonts w:ascii="Times New Roman" w:hAnsi="Times New Roman"/>
          <w:i w:val="0"/>
          <w:iCs w:val="0"/>
          <w:sz w:val="24"/>
        </w:rPr>
        <w:t xml:space="preserve">single-beam bathymetry point </w:t>
      </w:r>
      <w:r w:rsidR="00AB588E">
        <w:rPr>
          <w:rStyle w:val="Emphasis"/>
          <w:rFonts w:ascii="Times New Roman" w:hAnsi="Times New Roman"/>
          <w:i w:val="0"/>
          <w:iCs w:val="0"/>
          <w:sz w:val="24"/>
        </w:rPr>
        <w:t xml:space="preserve">text </w:t>
      </w:r>
      <w:r w:rsidR="005218F0" w:rsidRPr="00171ED6">
        <w:rPr>
          <w:rStyle w:val="Emphasis"/>
          <w:rFonts w:ascii="Times New Roman" w:hAnsi="Times New Roman"/>
          <w:i w:val="0"/>
          <w:iCs w:val="0"/>
          <w:sz w:val="24"/>
        </w:rPr>
        <w:t>files</w:t>
      </w:r>
      <w:r w:rsidR="00806947">
        <w:rPr>
          <w:rStyle w:val="Emphasis"/>
          <w:rFonts w:ascii="Times New Roman" w:hAnsi="Times New Roman"/>
          <w:i w:val="0"/>
          <w:iCs w:val="0"/>
          <w:sz w:val="24"/>
        </w:rPr>
        <w:t xml:space="preserve"> (.txt)</w:t>
      </w:r>
      <w:r w:rsidR="000734DC">
        <w:rPr>
          <w:rStyle w:val="Emphasis"/>
          <w:rFonts w:ascii="Times New Roman" w:hAnsi="Times New Roman"/>
          <w:i w:val="0"/>
          <w:iCs w:val="0"/>
          <w:sz w:val="24"/>
        </w:rPr>
        <w:t xml:space="preserve"> and </w:t>
      </w:r>
      <w:r w:rsidR="005218F0" w:rsidRPr="00171ED6">
        <w:rPr>
          <w:rStyle w:val="Emphasis"/>
          <w:rFonts w:ascii="Times New Roman" w:hAnsi="Times New Roman"/>
          <w:i w:val="0"/>
          <w:iCs w:val="0"/>
          <w:sz w:val="24"/>
        </w:rPr>
        <w:t xml:space="preserve">trackline shapefiles </w:t>
      </w:r>
      <w:r w:rsidR="00806947">
        <w:rPr>
          <w:rStyle w:val="Emphasis"/>
          <w:rFonts w:ascii="Times New Roman" w:hAnsi="Times New Roman"/>
          <w:i w:val="0"/>
          <w:iCs w:val="0"/>
          <w:sz w:val="24"/>
        </w:rPr>
        <w:t>(.shp)</w:t>
      </w:r>
      <w:r w:rsidR="000734DC">
        <w:rPr>
          <w:rStyle w:val="Emphasis"/>
          <w:rFonts w:ascii="Times New Roman" w:hAnsi="Times New Roman"/>
          <w:i w:val="0"/>
          <w:iCs w:val="0"/>
          <w:sz w:val="24"/>
        </w:rPr>
        <w:t xml:space="preserve">. </w:t>
      </w:r>
      <w:r w:rsidRPr="00171ED6">
        <w:t xml:space="preserve">The metadata for the </w:t>
      </w:r>
      <w:r w:rsidR="005218F0" w:rsidRPr="00171ED6">
        <w:t>single-beam bathymetry data</w:t>
      </w:r>
      <w:r w:rsidRPr="00171ED6">
        <w:t xml:space="preserve"> are not complete if they are not distributed with this document.</w:t>
      </w:r>
      <w:r w:rsidR="00805979" w:rsidRPr="00171ED6">
        <w:t xml:space="preserve"> </w:t>
      </w:r>
    </w:p>
    <w:p w14:paraId="350B028C" w14:textId="2A5395D8" w:rsidR="007765BD" w:rsidRDefault="007765BD" w:rsidP="007765BD">
      <w:pPr>
        <w:pStyle w:val="Heading2"/>
        <w:rPr>
          <w:rFonts w:ascii="Times New Roman" w:hAnsi="Times New Roman" w:cs="Times New Roman"/>
        </w:rPr>
      </w:pPr>
    </w:p>
    <w:tbl>
      <w:tblPr>
        <w:tblStyle w:val="PlainTable4"/>
        <w:tblW w:w="9323" w:type="dxa"/>
        <w:tblLook w:val="04A0" w:firstRow="1" w:lastRow="0" w:firstColumn="1" w:lastColumn="0" w:noHBand="0" w:noVBand="1"/>
      </w:tblPr>
      <w:tblGrid>
        <w:gridCol w:w="2970"/>
        <w:gridCol w:w="6353"/>
      </w:tblGrid>
      <w:tr w:rsidR="007765BD" w:rsidRPr="00F93662" w14:paraId="41E7AC97" w14:textId="77777777" w:rsidTr="00171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Borders>
              <w:bottom w:val="single" w:sz="4" w:space="0" w:color="auto"/>
            </w:tcBorders>
            <w:noWrap/>
            <w:hideMark/>
          </w:tcPr>
          <w:p w14:paraId="2594DDCE" w14:textId="676732E9" w:rsidR="007765BD" w:rsidRPr="00171ED6" w:rsidRDefault="00171ED6" w:rsidP="00330CC0">
            <w:pPr>
              <w:rPr>
                <w:color w:val="000000"/>
                <w:sz w:val="28"/>
                <w:szCs w:val="28"/>
              </w:rPr>
            </w:pPr>
            <w:r w:rsidRPr="00171ED6">
              <w:rPr>
                <w:color w:val="000000"/>
                <w:sz w:val="28"/>
                <w:szCs w:val="28"/>
              </w:rPr>
              <w:t>A</w:t>
            </w:r>
            <w:r w:rsidR="007765BD" w:rsidRPr="00171ED6">
              <w:rPr>
                <w:color w:val="000000"/>
                <w:sz w:val="28"/>
                <w:szCs w:val="28"/>
              </w:rPr>
              <w:t>ttribute_Label</w:t>
            </w:r>
          </w:p>
        </w:tc>
        <w:tc>
          <w:tcPr>
            <w:tcW w:w="6353" w:type="dxa"/>
            <w:tcBorders>
              <w:bottom w:val="single" w:sz="4" w:space="0" w:color="auto"/>
            </w:tcBorders>
            <w:noWrap/>
            <w:hideMark/>
          </w:tcPr>
          <w:p w14:paraId="5B0DF7C8" w14:textId="77777777" w:rsidR="007765BD" w:rsidRPr="00171ED6" w:rsidRDefault="007765BD" w:rsidP="00330C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</w:rPr>
            </w:pPr>
            <w:r w:rsidRPr="00171ED6">
              <w:rPr>
                <w:color w:val="000000"/>
                <w:sz w:val="28"/>
                <w:szCs w:val="28"/>
              </w:rPr>
              <w:t xml:space="preserve">Attribute_Definition </w:t>
            </w:r>
          </w:p>
        </w:tc>
      </w:tr>
      <w:tr w:rsidR="007765BD" w:rsidRPr="00F93662" w14:paraId="72A13B3A" w14:textId="77777777" w:rsidTr="00171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tcBorders>
              <w:top w:val="single" w:sz="4" w:space="0" w:color="auto"/>
            </w:tcBorders>
            <w:noWrap/>
            <w:hideMark/>
          </w:tcPr>
          <w:p w14:paraId="6FD4FD23" w14:textId="77777777" w:rsidR="007765BD" w:rsidRPr="00171ED6" w:rsidRDefault="007765BD" w:rsidP="00330CC0">
            <w:pPr>
              <w:rPr>
                <w:b w:val="0"/>
                <w:bCs w:val="0"/>
              </w:rPr>
            </w:pPr>
            <w:r w:rsidRPr="00171ED6">
              <w:rPr>
                <w:b w:val="0"/>
                <w:bCs w:val="0"/>
              </w:rPr>
              <w:t>FAN</w:t>
            </w:r>
          </w:p>
        </w:tc>
        <w:tc>
          <w:tcPr>
            <w:tcW w:w="6353" w:type="dxa"/>
            <w:tcBorders>
              <w:top w:val="single" w:sz="4" w:space="0" w:color="auto"/>
            </w:tcBorders>
            <w:noWrap/>
            <w:hideMark/>
          </w:tcPr>
          <w:p w14:paraId="59001136" w14:textId="6F751763" w:rsidR="007765BD" w:rsidRPr="00171ED6" w:rsidRDefault="007765BD" w:rsidP="00330C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 xml:space="preserve">USGS </w:t>
            </w:r>
            <w:r w:rsidR="00373F32" w:rsidRPr="00171ED6">
              <w:rPr>
                <w:color w:val="000000"/>
              </w:rPr>
              <w:t xml:space="preserve">internal </w:t>
            </w:r>
            <w:r w:rsidRPr="00171ED6">
              <w:rPr>
                <w:color w:val="000000"/>
              </w:rPr>
              <w:t>assigned Field Activity Number</w:t>
            </w:r>
            <w:r w:rsidR="00AB588E">
              <w:rPr>
                <w:color w:val="000000"/>
              </w:rPr>
              <w:t xml:space="preserve"> (2022-320-FA).</w:t>
            </w:r>
            <w:r w:rsidRPr="00171ED6">
              <w:rPr>
                <w:color w:val="000000"/>
              </w:rPr>
              <w:t xml:space="preserve"> </w:t>
            </w:r>
          </w:p>
        </w:tc>
      </w:tr>
      <w:tr w:rsidR="00CD4BFF" w:rsidRPr="00F93662" w14:paraId="3D8D26E3" w14:textId="77777777" w:rsidTr="00171ED6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017BDB98" w14:textId="0BB75E62" w:rsidR="00CD4BFF" w:rsidRPr="00171ED6" w:rsidRDefault="005218F0" w:rsidP="00CD4BFF">
            <w:pPr>
              <w:rPr>
                <w:color w:val="000000"/>
              </w:rPr>
            </w:pPr>
            <w:r w:rsidRPr="00171ED6">
              <w:rPr>
                <w:b w:val="0"/>
                <w:bCs w:val="0"/>
                <w:color w:val="000000"/>
              </w:rPr>
              <w:t>WGS84_UTM16N_X</w:t>
            </w:r>
          </w:p>
        </w:tc>
        <w:tc>
          <w:tcPr>
            <w:tcW w:w="6353" w:type="dxa"/>
            <w:noWrap/>
          </w:tcPr>
          <w:p w14:paraId="07A41A2F" w14:textId="7EF9C686" w:rsidR="00CD4BFF" w:rsidRPr="00171ED6" w:rsidRDefault="005218F0" w:rsidP="00CD4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 xml:space="preserve">x-axis coordinate, easting, </w:t>
            </w:r>
            <w:r w:rsidR="00171ED6">
              <w:rPr>
                <w:color w:val="000000"/>
              </w:rPr>
              <w:t>World Geodetic System of 1984 (</w:t>
            </w:r>
            <w:r w:rsidRPr="00171ED6">
              <w:rPr>
                <w:color w:val="000000"/>
              </w:rPr>
              <w:t>WGS84</w:t>
            </w:r>
            <w:r w:rsidR="00171ED6">
              <w:rPr>
                <w:color w:val="000000"/>
              </w:rPr>
              <w:t>)</w:t>
            </w:r>
            <w:r w:rsidRPr="00171ED6">
              <w:rPr>
                <w:color w:val="000000"/>
              </w:rPr>
              <w:t xml:space="preserve"> </w:t>
            </w:r>
            <w:r w:rsidR="00171ED6">
              <w:rPr>
                <w:color w:val="000000"/>
              </w:rPr>
              <w:t>Universal Transverse Mercator Zone 16 North (</w:t>
            </w:r>
            <w:r w:rsidRPr="00171ED6">
              <w:rPr>
                <w:color w:val="000000"/>
              </w:rPr>
              <w:t>UTM 16N</w:t>
            </w:r>
            <w:r w:rsidR="00171ED6">
              <w:rPr>
                <w:color w:val="000000"/>
              </w:rPr>
              <w:t>)</w:t>
            </w:r>
            <w:r w:rsidRPr="00171ED6">
              <w:rPr>
                <w:color w:val="000000"/>
              </w:rPr>
              <w:t>.</w:t>
            </w:r>
          </w:p>
        </w:tc>
      </w:tr>
      <w:tr w:rsidR="00E40B58" w:rsidRPr="00F93662" w14:paraId="0F1A08C8" w14:textId="77777777" w:rsidTr="00171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67CC9438" w14:textId="402036A0" w:rsidR="00E40B58" w:rsidRPr="00171ED6" w:rsidRDefault="00A32AFB" w:rsidP="00CD4BFF">
            <w:pPr>
              <w:rPr>
                <w:b w:val="0"/>
                <w:bCs w:val="0"/>
                <w:color w:val="000000"/>
              </w:rPr>
            </w:pPr>
            <w:r w:rsidRPr="00171ED6">
              <w:rPr>
                <w:b w:val="0"/>
                <w:bCs w:val="0"/>
                <w:color w:val="000000"/>
              </w:rPr>
              <w:t>WGS84_UTM16N_Y</w:t>
            </w:r>
          </w:p>
        </w:tc>
        <w:tc>
          <w:tcPr>
            <w:tcW w:w="6353" w:type="dxa"/>
            <w:noWrap/>
          </w:tcPr>
          <w:p w14:paraId="2E5F0A47" w14:textId="42F2E2D3" w:rsidR="00E40B58" w:rsidRPr="00171ED6" w:rsidRDefault="00A32AFB" w:rsidP="00CD4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y-axis coordinate, northing, WGS84 UTM 16N.</w:t>
            </w:r>
          </w:p>
        </w:tc>
      </w:tr>
      <w:tr w:rsidR="00CD4BFF" w:rsidRPr="00F93662" w14:paraId="30828517" w14:textId="77777777" w:rsidTr="00171ED6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41FF47F9" w14:textId="3021B8D1" w:rsidR="00CD4BFF" w:rsidRPr="00171ED6" w:rsidRDefault="00A32AFB" w:rsidP="00CD4BFF">
            <w:pPr>
              <w:rPr>
                <w:color w:val="000000"/>
              </w:rPr>
            </w:pPr>
            <w:r w:rsidRPr="00171ED6">
              <w:rPr>
                <w:b w:val="0"/>
                <w:bCs w:val="0"/>
                <w:color w:val="000000"/>
              </w:rPr>
              <w:t>WGS84_ELLIPSOID</w:t>
            </w:r>
          </w:p>
        </w:tc>
        <w:tc>
          <w:tcPr>
            <w:tcW w:w="6353" w:type="dxa"/>
            <w:noWrap/>
          </w:tcPr>
          <w:p w14:paraId="7978F601" w14:textId="7D533087" w:rsidR="00CD4BFF" w:rsidRPr="00171ED6" w:rsidRDefault="00A32AFB" w:rsidP="00CD4B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z-value, ellipsoid height (elevation), WGS84 UTM</w:t>
            </w:r>
            <w:r w:rsidR="00114B71">
              <w:rPr>
                <w:color w:val="000000"/>
              </w:rPr>
              <w:t xml:space="preserve"> </w:t>
            </w:r>
            <w:r w:rsidRPr="00171ED6">
              <w:rPr>
                <w:color w:val="000000"/>
              </w:rPr>
              <w:t>16N.</w:t>
            </w:r>
          </w:p>
        </w:tc>
      </w:tr>
      <w:tr w:rsidR="00CD4BFF" w:rsidRPr="00F93662" w14:paraId="7307A08B" w14:textId="77777777" w:rsidTr="00171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4E93D41B" w14:textId="05E73AB3" w:rsidR="00CD4BFF" w:rsidRPr="00171ED6" w:rsidRDefault="00A32AFB" w:rsidP="00CD4BFF">
            <w:pPr>
              <w:rPr>
                <w:b w:val="0"/>
                <w:bCs w:val="0"/>
                <w:color w:val="000000"/>
              </w:rPr>
            </w:pPr>
            <w:r w:rsidRPr="00171ED6">
              <w:rPr>
                <w:b w:val="0"/>
                <w:bCs w:val="0"/>
                <w:color w:val="000000"/>
              </w:rPr>
              <w:t>WGS84_UTM16N _LAT</w:t>
            </w:r>
          </w:p>
        </w:tc>
        <w:tc>
          <w:tcPr>
            <w:tcW w:w="6353" w:type="dxa"/>
            <w:noWrap/>
          </w:tcPr>
          <w:p w14:paraId="183CE41B" w14:textId="5EB0D0C6" w:rsidR="00CD4BFF" w:rsidRPr="00171ED6" w:rsidRDefault="00A32AFB" w:rsidP="00CD4B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x-axis coordinate, latitude, WGS84.</w:t>
            </w:r>
          </w:p>
        </w:tc>
      </w:tr>
      <w:tr w:rsidR="004104DC" w:rsidRPr="00F93662" w14:paraId="725AA583" w14:textId="77777777" w:rsidTr="00171ED6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1E23E7CD" w14:textId="02750796" w:rsidR="004104DC" w:rsidRPr="00171ED6" w:rsidRDefault="00A32AFB" w:rsidP="004104DC">
            <w:pPr>
              <w:rPr>
                <w:rFonts w:eastAsiaTheme="minorHAnsi"/>
                <w:b w:val="0"/>
                <w:bCs w:val="0"/>
              </w:rPr>
            </w:pPr>
            <w:r w:rsidRPr="00171ED6">
              <w:rPr>
                <w:b w:val="0"/>
                <w:bCs w:val="0"/>
              </w:rPr>
              <w:t>WGS84_UTM16N_LONG</w:t>
            </w:r>
          </w:p>
        </w:tc>
        <w:tc>
          <w:tcPr>
            <w:tcW w:w="6353" w:type="dxa"/>
            <w:noWrap/>
          </w:tcPr>
          <w:p w14:paraId="628062C9" w14:textId="4A2B9806" w:rsidR="004104DC" w:rsidRPr="00171ED6" w:rsidRDefault="00A32AFB" w:rsidP="00410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y-axis coordinate, longitude, WGS84.</w:t>
            </w:r>
          </w:p>
        </w:tc>
      </w:tr>
      <w:tr w:rsidR="004104DC" w:rsidRPr="00F93662" w14:paraId="55E357D3" w14:textId="77777777" w:rsidTr="00171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5E0A7C12" w14:textId="07160FEF" w:rsidR="004104DC" w:rsidRPr="00171ED6" w:rsidRDefault="00A32AFB" w:rsidP="004104DC">
            <w:pPr>
              <w:rPr>
                <w:rFonts w:eastAsiaTheme="minorHAnsi"/>
                <w:b w:val="0"/>
                <w:bCs w:val="0"/>
                <w:i/>
                <w:iCs/>
              </w:rPr>
            </w:pPr>
            <w:r w:rsidRPr="00171ED6">
              <w:rPr>
                <w:b w:val="0"/>
                <w:bCs w:val="0"/>
              </w:rPr>
              <w:t>NAD83_UTM16N_X</w:t>
            </w:r>
          </w:p>
        </w:tc>
        <w:tc>
          <w:tcPr>
            <w:tcW w:w="6353" w:type="dxa"/>
            <w:noWrap/>
          </w:tcPr>
          <w:p w14:paraId="53469588" w14:textId="232391E6" w:rsidR="004104DC" w:rsidRPr="00171ED6" w:rsidRDefault="00A32AFB" w:rsidP="00410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 xml:space="preserve">x-axis coordinate, easting, </w:t>
            </w:r>
            <w:r w:rsidR="00171ED6">
              <w:rPr>
                <w:color w:val="000000"/>
              </w:rPr>
              <w:t>North American Datum of 1983 (</w:t>
            </w:r>
            <w:r w:rsidRPr="00171ED6">
              <w:rPr>
                <w:color w:val="000000"/>
              </w:rPr>
              <w:t>NAD83</w:t>
            </w:r>
            <w:r w:rsidR="00171ED6">
              <w:rPr>
                <w:color w:val="000000"/>
              </w:rPr>
              <w:t>)</w:t>
            </w:r>
            <w:r w:rsidRPr="00171ED6">
              <w:rPr>
                <w:color w:val="000000"/>
              </w:rPr>
              <w:t xml:space="preserve"> UTM 16N.</w:t>
            </w:r>
          </w:p>
        </w:tc>
      </w:tr>
      <w:tr w:rsidR="004104DC" w:rsidRPr="00F93662" w14:paraId="047D2190" w14:textId="77777777" w:rsidTr="00171ED6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62DADDCC" w14:textId="71A18882" w:rsidR="004104DC" w:rsidRPr="00171ED6" w:rsidRDefault="00A32AFB" w:rsidP="004104DC">
            <w:pPr>
              <w:rPr>
                <w:rFonts w:eastAsiaTheme="minorHAnsi"/>
                <w:b w:val="0"/>
                <w:bCs w:val="0"/>
                <w:i/>
                <w:iCs/>
              </w:rPr>
            </w:pPr>
            <w:r w:rsidRPr="00171ED6">
              <w:rPr>
                <w:b w:val="0"/>
                <w:bCs w:val="0"/>
              </w:rPr>
              <w:t>NAD83_UTM16N_Y</w:t>
            </w:r>
          </w:p>
        </w:tc>
        <w:tc>
          <w:tcPr>
            <w:tcW w:w="6353" w:type="dxa"/>
            <w:noWrap/>
          </w:tcPr>
          <w:p w14:paraId="017BC690" w14:textId="62DDF058" w:rsidR="00A32AFB" w:rsidRPr="00171ED6" w:rsidRDefault="00A32AFB" w:rsidP="00410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y-axis coordinate, northing, NAD83 UTM 16N.</w:t>
            </w:r>
          </w:p>
        </w:tc>
      </w:tr>
      <w:tr w:rsidR="004104DC" w:rsidRPr="00F93662" w14:paraId="02576DC1" w14:textId="77777777" w:rsidTr="00171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34B1AE0E" w14:textId="1B0C5F0F" w:rsidR="004104DC" w:rsidRPr="00171ED6" w:rsidRDefault="00A32AFB" w:rsidP="004104DC">
            <w:pPr>
              <w:rPr>
                <w:b w:val="0"/>
                <w:bCs w:val="0"/>
              </w:rPr>
            </w:pPr>
            <w:r w:rsidRPr="00171ED6">
              <w:rPr>
                <w:b w:val="0"/>
                <w:bCs w:val="0"/>
              </w:rPr>
              <w:t>NAVD88_G12A</w:t>
            </w:r>
          </w:p>
        </w:tc>
        <w:tc>
          <w:tcPr>
            <w:tcW w:w="6353" w:type="dxa"/>
            <w:noWrap/>
          </w:tcPr>
          <w:p w14:paraId="1F6F0D21" w14:textId="4F4A8B06" w:rsidR="00211427" w:rsidRPr="00171ED6" w:rsidRDefault="00A32AFB" w:rsidP="00410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 xml:space="preserve">z-value, orthometric height (elevation) in </w:t>
            </w:r>
            <w:r w:rsidR="00171ED6">
              <w:rPr>
                <w:color w:val="000000"/>
              </w:rPr>
              <w:t>North American Vertical Datum of 1988 (</w:t>
            </w:r>
            <w:r w:rsidRPr="00171ED6">
              <w:rPr>
                <w:color w:val="000000"/>
              </w:rPr>
              <w:t>NAVD88</w:t>
            </w:r>
            <w:r w:rsidR="00171ED6">
              <w:rPr>
                <w:color w:val="000000"/>
              </w:rPr>
              <w:t>)</w:t>
            </w:r>
            <w:r w:rsidRPr="00171ED6">
              <w:rPr>
                <w:color w:val="000000"/>
              </w:rPr>
              <w:t xml:space="preserve"> GEOID 12A</w:t>
            </w:r>
          </w:p>
        </w:tc>
      </w:tr>
      <w:tr w:rsidR="00211427" w:rsidRPr="00F93662" w14:paraId="485ED9B0" w14:textId="77777777" w:rsidTr="00171ED6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5C5C3D51" w14:textId="2B520ED0" w:rsidR="00211427" w:rsidRPr="00171ED6" w:rsidRDefault="00211427" w:rsidP="004104DC">
            <w:pPr>
              <w:rPr>
                <w:b w:val="0"/>
                <w:bCs w:val="0"/>
              </w:rPr>
            </w:pPr>
            <w:r w:rsidRPr="00171ED6">
              <w:rPr>
                <w:b w:val="0"/>
                <w:bCs w:val="0"/>
              </w:rPr>
              <w:t>NAD83_UTM16N_LAT</w:t>
            </w:r>
          </w:p>
        </w:tc>
        <w:tc>
          <w:tcPr>
            <w:tcW w:w="6353" w:type="dxa"/>
            <w:noWrap/>
          </w:tcPr>
          <w:p w14:paraId="59A920DE" w14:textId="2C48A899" w:rsidR="00211427" w:rsidRPr="00171ED6" w:rsidRDefault="00211427" w:rsidP="004104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x-axis coordinate, latitude, NAD83 UTM 16N.</w:t>
            </w:r>
          </w:p>
        </w:tc>
      </w:tr>
      <w:tr w:rsidR="00211427" w:rsidRPr="00F93662" w14:paraId="4FECF9C4" w14:textId="77777777" w:rsidTr="00171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4F1555A5" w14:textId="25E1289D" w:rsidR="00211427" w:rsidRPr="00171ED6" w:rsidRDefault="00211427" w:rsidP="004104DC">
            <w:pPr>
              <w:rPr>
                <w:b w:val="0"/>
                <w:bCs w:val="0"/>
              </w:rPr>
            </w:pPr>
            <w:r w:rsidRPr="00171ED6">
              <w:rPr>
                <w:b w:val="0"/>
                <w:bCs w:val="0"/>
              </w:rPr>
              <w:t>NAD83_UTM16N_LONG</w:t>
            </w:r>
          </w:p>
        </w:tc>
        <w:tc>
          <w:tcPr>
            <w:tcW w:w="6353" w:type="dxa"/>
            <w:noWrap/>
          </w:tcPr>
          <w:p w14:paraId="008380B3" w14:textId="5EA07CA6" w:rsidR="00211427" w:rsidRPr="00171ED6" w:rsidRDefault="00211427" w:rsidP="00410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y-axis coordinate, longitude, NAD83 UTM 16N.</w:t>
            </w:r>
          </w:p>
        </w:tc>
      </w:tr>
      <w:tr w:rsidR="00867F47" w:rsidRPr="00F93662" w14:paraId="1A3716D6" w14:textId="77777777" w:rsidTr="00171ED6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594CAE4C" w14:textId="02484D97" w:rsidR="00867F47" w:rsidRPr="00171ED6" w:rsidRDefault="00867F47" w:rsidP="00867F47">
            <w:r w:rsidRPr="00171ED6">
              <w:rPr>
                <w:b w:val="0"/>
                <w:bCs w:val="0"/>
              </w:rPr>
              <w:t>YEAR</w:t>
            </w:r>
          </w:p>
        </w:tc>
        <w:tc>
          <w:tcPr>
            <w:tcW w:w="6353" w:type="dxa"/>
            <w:noWrap/>
          </w:tcPr>
          <w:p w14:paraId="6DC7849B" w14:textId="035A4A43" w:rsidR="00867F47" w:rsidRPr="00171ED6" w:rsidRDefault="00867F47" w:rsidP="00867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Calendar year of data acquisition</w:t>
            </w:r>
            <w:r w:rsidR="00AB588E">
              <w:rPr>
                <w:color w:val="000000"/>
              </w:rPr>
              <w:t xml:space="preserve"> (YYYY)</w:t>
            </w:r>
            <w:r w:rsidRPr="00171ED6">
              <w:rPr>
                <w:color w:val="000000"/>
              </w:rPr>
              <w:t>.</w:t>
            </w:r>
          </w:p>
        </w:tc>
      </w:tr>
      <w:tr w:rsidR="00867F47" w:rsidRPr="00F93662" w14:paraId="555CAFBD" w14:textId="77777777" w:rsidTr="00171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19346F8E" w14:textId="781F817E" w:rsidR="00867F47" w:rsidRPr="00171ED6" w:rsidRDefault="00867F47" w:rsidP="00867F47">
            <w:r w:rsidRPr="00171ED6">
              <w:rPr>
                <w:b w:val="0"/>
                <w:bCs w:val="0"/>
              </w:rPr>
              <w:t>DOY</w:t>
            </w:r>
          </w:p>
        </w:tc>
        <w:tc>
          <w:tcPr>
            <w:tcW w:w="6353" w:type="dxa"/>
            <w:noWrap/>
          </w:tcPr>
          <w:p w14:paraId="0BA85F4C" w14:textId="6BB7C199" w:rsidR="00867F47" w:rsidRPr="00171ED6" w:rsidRDefault="00867F47" w:rsidP="00867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Day of Year of data acquisition.</w:t>
            </w:r>
          </w:p>
        </w:tc>
      </w:tr>
      <w:tr w:rsidR="00867F47" w:rsidRPr="00F93662" w14:paraId="6E37A99B" w14:textId="77777777" w:rsidTr="00171ED6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5C8A277E" w14:textId="60FD1419" w:rsidR="00867F47" w:rsidRPr="00171ED6" w:rsidRDefault="00867F47" w:rsidP="00867F47">
            <w:r w:rsidRPr="00171ED6">
              <w:rPr>
                <w:b w:val="0"/>
                <w:bCs w:val="0"/>
              </w:rPr>
              <w:t>UTC_TIME</w:t>
            </w:r>
          </w:p>
        </w:tc>
        <w:tc>
          <w:tcPr>
            <w:tcW w:w="6353" w:type="dxa"/>
            <w:noWrap/>
          </w:tcPr>
          <w:p w14:paraId="3B19F779" w14:textId="447AB619" w:rsidR="00867F47" w:rsidRPr="00171ED6" w:rsidRDefault="00867F47" w:rsidP="00867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UTC time of data acquisition</w:t>
            </w:r>
            <w:r w:rsidR="007C0890">
              <w:rPr>
                <w:color w:val="000000"/>
              </w:rPr>
              <w:t xml:space="preserve"> (Coordinated Universal Time</w:t>
            </w:r>
            <w:r w:rsidR="003A61E8">
              <w:rPr>
                <w:color w:val="000000"/>
              </w:rPr>
              <w:t xml:space="preserve"> HH:MM:SS.sss</w:t>
            </w:r>
            <w:r w:rsidR="007C0890">
              <w:rPr>
                <w:color w:val="000000"/>
              </w:rPr>
              <w:t>)</w:t>
            </w:r>
            <w:r w:rsidRPr="00171ED6">
              <w:rPr>
                <w:color w:val="000000"/>
              </w:rPr>
              <w:t>.</w:t>
            </w:r>
          </w:p>
        </w:tc>
      </w:tr>
      <w:tr w:rsidR="00867F47" w:rsidRPr="00F93662" w14:paraId="7DF3375B" w14:textId="77777777" w:rsidTr="00171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4C40ADDD" w14:textId="4AA2D1BE" w:rsidR="00867F47" w:rsidRPr="00171ED6" w:rsidRDefault="00867F47" w:rsidP="00867F47">
            <w:pPr>
              <w:rPr>
                <w:b w:val="0"/>
                <w:bCs w:val="0"/>
              </w:rPr>
            </w:pPr>
            <w:r w:rsidRPr="00171ED6">
              <w:rPr>
                <w:b w:val="0"/>
                <w:bCs w:val="0"/>
              </w:rPr>
              <w:t>FID</w:t>
            </w:r>
            <w:r>
              <w:rPr>
                <w:b w:val="0"/>
                <w:bCs w:val="0"/>
              </w:rPr>
              <w:t>*</w:t>
            </w:r>
          </w:p>
        </w:tc>
        <w:tc>
          <w:tcPr>
            <w:tcW w:w="6353" w:type="dxa"/>
            <w:noWrap/>
          </w:tcPr>
          <w:p w14:paraId="685AC98E" w14:textId="4DD34521" w:rsidR="00867F47" w:rsidRPr="00171ED6" w:rsidRDefault="00867F47" w:rsidP="00867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Automatically generated feature attribute by Esri.</w:t>
            </w:r>
          </w:p>
        </w:tc>
      </w:tr>
      <w:tr w:rsidR="00867F47" w:rsidRPr="00F93662" w14:paraId="750677C6" w14:textId="77777777" w:rsidTr="00171ED6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60377B68" w14:textId="023BC936" w:rsidR="00867F47" w:rsidRPr="00171ED6" w:rsidRDefault="00867F47" w:rsidP="00867F47">
            <w:pPr>
              <w:rPr>
                <w:b w:val="0"/>
                <w:bCs w:val="0"/>
              </w:rPr>
            </w:pPr>
            <w:r w:rsidRPr="00171ED6">
              <w:rPr>
                <w:b w:val="0"/>
                <w:bCs w:val="0"/>
              </w:rPr>
              <w:t>Shape</w:t>
            </w:r>
            <w:r>
              <w:rPr>
                <w:b w:val="0"/>
                <w:bCs w:val="0"/>
              </w:rPr>
              <w:t>*</w:t>
            </w:r>
          </w:p>
        </w:tc>
        <w:tc>
          <w:tcPr>
            <w:tcW w:w="6353" w:type="dxa"/>
            <w:noWrap/>
          </w:tcPr>
          <w:p w14:paraId="4B862A02" w14:textId="352DA4D8" w:rsidR="00867F47" w:rsidRPr="00171ED6" w:rsidRDefault="00867F47" w:rsidP="00867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Automatically generated feature attribute by Esri.</w:t>
            </w:r>
          </w:p>
        </w:tc>
      </w:tr>
      <w:tr w:rsidR="00867F47" w:rsidRPr="00F93662" w14:paraId="746BCF4B" w14:textId="77777777" w:rsidTr="00171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033388CD" w14:textId="2D6663F0" w:rsidR="00867F47" w:rsidRPr="00171ED6" w:rsidRDefault="00867F47" w:rsidP="00867F47">
            <w:pPr>
              <w:rPr>
                <w:b w:val="0"/>
                <w:bCs w:val="0"/>
              </w:rPr>
            </w:pPr>
            <w:r w:rsidRPr="00171ED6">
              <w:rPr>
                <w:b w:val="0"/>
                <w:bCs w:val="0"/>
              </w:rPr>
              <w:t>HYPACKLINE</w:t>
            </w:r>
          </w:p>
        </w:tc>
        <w:tc>
          <w:tcPr>
            <w:tcW w:w="6353" w:type="dxa"/>
            <w:noWrap/>
          </w:tcPr>
          <w:p w14:paraId="6B13DF56" w14:textId="4C14B153" w:rsidR="00867F47" w:rsidRPr="00171ED6" w:rsidRDefault="00867F47" w:rsidP="00867F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Identifier assigned to each HYPACK line during acquisition.</w:t>
            </w:r>
          </w:p>
        </w:tc>
      </w:tr>
      <w:tr w:rsidR="00867F47" w:rsidRPr="00F93662" w14:paraId="3291BD14" w14:textId="77777777" w:rsidTr="00171ED6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0" w:type="dxa"/>
            <w:noWrap/>
          </w:tcPr>
          <w:p w14:paraId="0FF8BE13" w14:textId="7C7FE69A" w:rsidR="00867F47" w:rsidRPr="00171ED6" w:rsidRDefault="00867F47" w:rsidP="00867F47">
            <w:r w:rsidRPr="00171ED6">
              <w:rPr>
                <w:b w:val="0"/>
                <w:bCs w:val="0"/>
              </w:rPr>
              <w:t>LENGTH_M</w:t>
            </w:r>
          </w:p>
        </w:tc>
        <w:tc>
          <w:tcPr>
            <w:tcW w:w="6353" w:type="dxa"/>
            <w:noWrap/>
          </w:tcPr>
          <w:p w14:paraId="54A0A974" w14:textId="51BE9064" w:rsidR="00867F47" w:rsidRPr="00171ED6" w:rsidRDefault="00867F47" w:rsidP="00867F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71ED6">
              <w:rPr>
                <w:color w:val="000000"/>
              </w:rPr>
              <w:t>Trackline length</w:t>
            </w:r>
            <w:r>
              <w:rPr>
                <w:color w:val="000000"/>
              </w:rPr>
              <w:t>,</w:t>
            </w:r>
            <w:r w:rsidRPr="00171ED6">
              <w:rPr>
                <w:color w:val="000000"/>
              </w:rPr>
              <w:t xml:space="preserve"> in meters</w:t>
            </w:r>
            <w:r>
              <w:rPr>
                <w:color w:val="000000"/>
              </w:rPr>
              <w:t>.</w:t>
            </w:r>
          </w:p>
        </w:tc>
      </w:tr>
    </w:tbl>
    <w:p w14:paraId="5CED15C2" w14:textId="43EFC297" w:rsidR="000C199C" w:rsidRPr="00DF54E3" w:rsidRDefault="000C199C" w:rsidP="005067B5">
      <w:pPr>
        <w:rPr>
          <w:b/>
          <w:bCs/>
          <w:sz w:val="22"/>
        </w:rPr>
      </w:pPr>
    </w:p>
    <w:sectPr w:rsidR="000C199C" w:rsidRPr="00DF54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9E68B" w14:textId="77777777" w:rsidR="00221C3E" w:rsidRDefault="00221C3E" w:rsidP="009220AE">
      <w:r>
        <w:separator/>
      </w:r>
    </w:p>
  </w:endnote>
  <w:endnote w:type="continuationSeparator" w:id="0">
    <w:p w14:paraId="43685882" w14:textId="77777777" w:rsidR="00221C3E" w:rsidRDefault="00221C3E" w:rsidP="009220AE">
      <w:r>
        <w:continuationSeparator/>
      </w:r>
    </w:p>
  </w:endnote>
  <w:endnote w:type="continuationNotice" w:id="1">
    <w:p w14:paraId="6059F675" w14:textId="77777777" w:rsidR="00221C3E" w:rsidRDefault="00221C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1DF67" w14:textId="77777777" w:rsidR="00221C3E" w:rsidRDefault="00221C3E" w:rsidP="009220AE">
      <w:r>
        <w:separator/>
      </w:r>
    </w:p>
  </w:footnote>
  <w:footnote w:type="continuationSeparator" w:id="0">
    <w:p w14:paraId="554406FC" w14:textId="77777777" w:rsidR="00221C3E" w:rsidRDefault="00221C3E" w:rsidP="009220AE">
      <w:r>
        <w:continuationSeparator/>
      </w:r>
    </w:p>
  </w:footnote>
  <w:footnote w:type="continuationNotice" w:id="1">
    <w:p w14:paraId="28BC976F" w14:textId="77777777" w:rsidR="00221C3E" w:rsidRDefault="00221C3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D20"/>
    <w:rsid w:val="0002003F"/>
    <w:rsid w:val="0002017D"/>
    <w:rsid w:val="00042752"/>
    <w:rsid w:val="00052E1D"/>
    <w:rsid w:val="000734DC"/>
    <w:rsid w:val="000879AE"/>
    <w:rsid w:val="00091D29"/>
    <w:rsid w:val="000A43A1"/>
    <w:rsid w:val="000A717D"/>
    <w:rsid w:val="000C199C"/>
    <w:rsid w:val="000E4CC8"/>
    <w:rsid w:val="000E72E6"/>
    <w:rsid w:val="000F6877"/>
    <w:rsid w:val="00114B71"/>
    <w:rsid w:val="001161BF"/>
    <w:rsid w:val="00147F2D"/>
    <w:rsid w:val="00162E14"/>
    <w:rsid w:val="00165F59"/>
    <w:rsid w:val="00171ED6"/>
    <w:rsid w:val="00181984"/>
    <w:rsid w:val="00187D3A"/>
    <w:rsid w:val="001A7648"/>
    <w:rsid w:val="001A7EC0"/>
    <w:rsid w:val="001C1306"/>
    <w:rsid w:val="001D70FA"/>
    <w:rsid w:val="001E36EE"/>
    <w:rsid w:val="001F1AFC"/>
    <w:rsid w:val="00210AD5"/>
    <w:rsid w:val="00211427"/>
    <w:rsid w:val="00221C3E"/>
    <w:rsid w:val="0027366D"/>
    <w:rsid w:val="00280F8A"/>
    <w:rsid w:val="00284B0E"/>
    <w:rsid w:val="00285B89"/>
    <w:rsid w:val="00295798"/>
    <w:rsid w:val="002A1C42"/>
    <w:rsid w:val="002A260A"/>
    <w:rsid w:val="002B0ABC"/>
    <w:rsid w:val="002C0A80"/>
    <w:rsid w:val="002C5F23"/>
    <w:rsid w:val="002D5B43"/>
    <w:rsid w:val="0030236E"/>
    <w:rsid w:val="0031511F"/>
    <w:rsid w:val="00333B9A"/>
    <w:rsid w:val="0034217A"/>
    <w:rsid w:val="0034447C"/>
    <w:rsid w:val="00354540"/>
    <w:rsid w:val="00356FD6"/>
    <w:rsid w:val="00373F32"/>
    <w:rsid w:val="00374CE1"/>
    <w:rsid w:val="00380A61"/>
    <w:rsid w:val="0039062B"/>
    <w:rsid w:val="003A61E8"/>
    <w:rsid w:val="003F2CB3"/>
    <w:rsid w:val="004104DC"/>
    <w:rsid w:val="00415817"/>
    <w:rsid w:val="004250BE"/>
    <w:rsid w:val="00440465"/>
    <w:rsid w:val="00461814"/>
    <w:rsid w:val="00470E27"/>
    <w:rsid w:val="00475027"/>
    <w:rsid w:val="00483804"/>
    <w:rsid w:val="004926B2"/>
    <w:rsid w:val="004A3401"/>
    <w:rsid w:val="004B7D20"/>
    <w:rsid w:val="004C5212"/>
    <w:rsid w:val="004D578F"/>
    <w:rsid w:val="004E137B"/>
    <w:rsid w:val="004F402C"/>
    <w:rsid w:val="005067B5"/>
    <w:rsid w:val="00515290"/>
    <w:rsid w:val="00515627"/>
    <w:rsid w:val="005218F0"/>
    <w:rsid w:val="005325C5"/>
    <w:rsid w:val="0058746B"/>
    <w:rsid w:val="005C43F6"/>
    <w:rsid w:val="005C6D2D"/>
    <w:rsid w:val="005F079D"/>
    <w:rsid w:val="005F560C"/>
    <w:rsid w:val="006608EE"/>
    <w:rsid w:val="00670D40"/>
    <w:rsid w:val="0069186C"/>
    <w:rsid w:val="00697484"/>
    <w:rsid w:val="006A2F22"/>
    <w:rsid w:val="006A5DD1"/>
    <w:rsid w:val="006E3E7A"/>
    <w:rsid w:val="0075200C"/>
    <w:rsid w:val="0076656E"/>
    <w:rsid w:val="007765BD"/>
    <w:rsid w:val="007A6A7F"/>
    <w:rsid w:val="007B62FD"/>
    <w:rsid w:val="007C0890"/>
    <w:rsid w:val="007C2DF7"/>
    <w:rsid w:val="007D5F3C"/>
    <w:rsid w:val="007D7D6E"/>
    <w:rsid w:val="007E7454"/>
    <w:rsid w:val="007F56C6"/>
    <w:rsid w:val="00800F3E"/>
    <w:rsid w:val="00805979"/>
    <w:rsid w:val="00806947"/>
    <w:rsid w:val="00824B87"/>
    <w:rsid w:val="00825423"/>
    <w:rsid w:val="00830A59"/>
    <w:rsid w:val="00830A83"/>
    <w:rsid w:val="008415A8"/>
    <w:rsid w:val="00867F47"/>
    <w:rsid w:val="008949BC"/>
    <w:rsid w:val="008D64DD"/>
    <w:rsid w:val="008E117F"/>
    <w:rsid w:val="008E2BB9"/>
    <w:rsid w:val="008F2165"/>
    <w:rsid w:val="009220AE"/>
    <w:rsid w:val="009256F6"/>
    <w:rsid w:val="0099260A"/>
    <w:rsid w:val="009A376D"/>
    <w:rsid w:val="009B72D3"/>
    <w:rsid w:val="009D564D"/>
    <w:rsid w:val="00A03E64"/>
    <w:rsid w:val="00A04409"/>
    <w:rsid w:val="00A22F0F"/>
    <w:rsid w:val="00A32AFB"/>
    <w:rsid w:val="00A504FF"/>
    <w:rsid w:val="00A52A9C"/>
    <w:rsid w:val="00A758DA"/>
    <w:rsid w:val="00AB588E"/>
    <w:rsid w:val="00AC2F0C"/>
    <w:rsid w:val="00AC547F"/>
    <w:rsid w:val="00AF2306"/>
    <w:rsid w:val="00B057B4"/>
    <w:rsid w:val="00B12924"/>
    <w:rsid w:val="00B20032"/>
    <w:rsid w:val="00B32F53"/>
    <w:rsid w:val="00B56A63"/>
    <w:rsid w:val="00B62389"/>
    <w:rsid w:val="00B63CF2"/>
    <w:rsid w:val="00BE1F47"/>
    <w:rsid w:val="00BE74B6"/>
    <w:rsid w:val="00C064A4"/>
    <w:rsid w:val="00C167B3"/>
    <w:rsid w:val="00C21427"/>
    <w:rsid w:val="00C32228"/>
    <w:rsid w:val="00C448B0"/>
    <w:rsid w:val="00C617A8"/>
    <w:rsid w:val="00C66FB2"/>
    <w:rsid w:val="00C67EE7"/>
    <w:rsid w:val="00C73CC7"/>
    <w:rsid w:val="00C91586"/>
    <w:rsid w:val="00CB6A9B"/>
    <w:rsid w:val="00CC3698"/>
    <w:rsid w:val="00CC4703"/>
    <w:rsid w:val="00CD4BFF"/>
    <w:rsid w:val="00CF79EF"/>
    <w:rsid w:val="00D3376F"/>
    <w:rsid w:val="00D44D48"/>
    <w:rsid w:val="00D50FA8"/>
    <w:rsid w:val="00D72E49"/>
    <w:rsid w:val="00D8379D"/>
    <w:rsid w:val="00D86E5B"/>
    <w:rsid w:val="00D93A00"/>
    <w:rsid w:val="00DA2323"/>
    <w:rsid w:val="00DA3F21"/>
    <w:rsid w:val="00DA6F5E"/>
    <w:rsid w:val="00DC00E3"/>
    <w:rsid w:val="00DC38F6"/>
    <w:rsid w:val="00DF54E3"/>
    <w:rsid w:val="00E01AE3"/>
    <w:rsid w:val="00E05EB6"/>
    <w:rsid w:val="00E165BA"/>
    <w:rsid w:val="00E17F1B"/>
    <w:rsid w:val="00E40B58"/>
    <w:rsid w:val="00E43331"/>
    <w:rsid w:val="00E44266"/>
    <w:rsid w:val="00E469A3"/>
    <w:rsid w:val="00E46B20"/>
    <w:rsid w:val="00E5559A"/>
    <w:rsid w:val="00E64556"/>
    <w:rsid w:val="00E653EE"/>
    <w:rsid w:val="00E7488D"/>
    <w:rsid w:val="00E936CF"/>
    <w:rsid w:val="00EC7D9D"/>
    <w:rsid w:val="00ED618C"/>
    <w:rsid w:val="00EF48A5"/>
    <w:rsid w:val="00F019B0"/>
    <w:rsid w:val="00F07A25"/>
    <w:rsid w:val="00F12980"/>
    <w:rsid w:val="00F303BC"/>
    <w:rsid w:val="00F3448C"/>
    <w:rsid w:val="00F4419D"/>
    <w:rsid w:val="00F5768F"/>
    <w:rsid w:val="00F66CCF"/>
    <w:rsid w:val="00F67452"/>
    <w:rsid w:val="00F772AC"/>
    <w:rsid w:val="00F93662"/>
    <w:rsid w:val="00F97AB2"/>
    <w:rsid w:val="00FB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88EED"/>
  <w15:chartTrackingRefBased/>
  <w15:docId w15:val="{D7866034-9A83-4FC0-A456-E4DEEC3D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7D20"/>
    <w:pPr>
      <w:keepNext/>
      <w:keepLines/>
      <w:spacing w:before="360" w:after="120" w:line="259" w:lineRule="auto"/>
      <w:outlineLvl w:val="0"/>
    </w:pPr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142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597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7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B7D20"/>
    <w:rPr>
      <w:rFonts w:ascii="Calibri" w:eastAsiaTheme="majorEastAsia" w:hAnsi="Calibri" w:cstheme="majorBidi"/>
      <w:b/>
      <w:color w:val="000000" w:themeColor="text1"/>
      <w:sz w:val="32"/>
      <w:szCs w:val="32"/>
    </w:rPr>
  </w:style>
  <w:style w:type="table" w:styleId="PlainTable4">
    <w:name w:val="Plain Table 4"/>
    <w:basedOn w:val="TableNormal"/>
    <w:uiPriority w:val="44"/>
    <w:rsid w:val="004B7D2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C214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5874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46B"/>
    <w:pPr>
      <w:spacing w:after="160"/>
    </w:pPr>
    <w:rPr>
      <w:rFonts w:asciiTheme="minorHAnsi" w:eastAsiaTheme="minorHAnsi" w:hAnsiTheme="minorHAnsi" w:cstheme="minorBidi"/>
      <w:color w:val="0D0D0D" w:themeColor="text1" w:themeTint="F2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46B"/>
    <w:rPr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4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46B"/>
    <w:rPr>
      <w:b/>
      <w:bCs/>
      <w:color w:val="0D0D0D" w:themeColor="text1" w:themeTint="F2"/>
      <w:sz w:val="20"/>
      <w:szCs w:val="20"/>
    </w:rPr>
  </w:style>
  <w:style w:type="character" w:customStyle="1" w:styleId="apple-converted-space">
    <w:name w:val="apple-converted-space"/>
    <w:basedOn w:val="DefaultParagraphFont"/>
    <w:rsid w:val="001161BF"/>
  </w:style>
  <w:style w:type="character" w:styleId="Strong">
    <w:name w:val="Strong"/>
    <w:basedOn w:val="DefaultParagraphFont"/>
    <w:uiPriority w:val="22"/>
    <w:qFormat/>
    <w:rsid w:val="009A376D"/>
    <w:rPr>
      <w:rFonts w:asciiTheme="minorHAnsi" w:hAnsiTheme="minorHAnsi"/>
      <w:b/>
      <w:bCs/>
      <w:sz w:val="22"/>
    </w:rPr>
  </w:style>
  <w:style w:type="character" w:styleId="Emphasis">
    <w:name w:val="Emphasis"/>
    <w:basedOn w:val="DefaultParagraphFont"/>
    <w:uiPriority w:val="20"/>
    <w:qFormat/>
    <w:rsid w:val="009A376D"/>
    <w:rPr>
      <w:rFonts w:asciiTheme="minorHAnsi" w:hAnsiTheme="minorHAnsi"/>
      <w:i/>
      <w:iCs/>
      <w:sz w:val="22"/>
    </w:rPr>
  </w:style>
  <w:style w:type="paragraph" w:styleId="NoSpacing">
    <w:name w:val="No Spacing"/>
    <w:uiPriority w:val="1"/>
    <w:qFormat/>
    <w:rsid w:val="00380A61"/>
    <w:pPr>
      <w:spacing w:after="0" w:line="240" w:lineRule="auto"/>
    </w:pPr>
    <w:rPr>
      <w:color w:val="0D0D0D" w:themeColor="text1" w:themeTint="F2"/>
      <w:sz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0597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752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20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20A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20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20A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Breanna N</dc:creator>
  <cp:keywords/>
  <dc:description/>
  <cp:lastModifiedBy>DeWitt, Nancy T</cp:lastModifiedBy>
  <cp:revision>19</cp:revision>
  <dcterms:created xsi:type="dcterms:W3CDTF">2024-02-21T01:55:00Z</dcterms:created>
  <dcterms:modified xsi:type="dcterms:W3CDTF">2024-04-02T14:14:00Z</dcterms:modified>
</cp:coreProperties>
</file>